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092340">
      <w:pPr>
        <w:pStyle w:val="2"/>
        <w:ind w:left="0" w:leftChars="0" w:firstLine="0" w:firstLineChars="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附件6</w:t>
      </w:r>
    </w:p>
    <w:p w14:paraId="31056580">
      <w:pPr>
        <w:widowControl/>
        <w:jc w:val="center"/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渝水区秸秆异地还田示范奖补申报表</w:t>
      </w:r>
    </w:p>
    <w:p w14:paraId="18FBA0D0">
      <w:pPr>
        <w:widowControl/>
        <w:spacing w:line="240" w:lineRule="exact"/>
        <w:jc w:val="center"/>
        <w:rPr>
          <w:rFonts w:hint="eastAsia" w:ascii="仿宋" w:hAnsi="仿宋" w:eastAsia="仿宋" w:cs="仿宋"/>
          <w:color w:val="000000"/>
          <w:sz w:val="32"/>
          <w:szCs w:val="32"/>
        </w:rPr>
      </w:pPr>
    </w:p>
    <w:p w14:paraId="6EE56E1B">
      <w:pPr>
        <w:widowControl/>
        <w:autoSpaceDE/>
        <w:autoSpaceDN/>
        <w:adjustRightInd/>
        <w:spacing w:line="400" w:lineRule="exact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 xml:space="preserve">__________乡（镇、办）                       </w:t>
      </w:r>
    </w:p>
    <w:tbl>
      <w:tblPr>
        <w:tblStyle w:val="8"/>
        <w:tblpPr w:leftFromText="180" w:rightFromText="180" w:vertAnchor="text" w:horzAnchor="page" w:tblpX="1565" w:tblpY="61"/>
        <w:tblOverlap w:val="never"/>
        <w:tblW w:w="93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7"/>
        <w:gridCol w:w="1155"/>
        <w:gridCol w:w="1413"/>
        <w:gridCol w:w="1220"/>
        <w:gridCol w:w="1645"/>
        <w:gridCol w:w="1155"/>
        <w:gridCol w:w="1302"/>
      </w:tblGrid>
      <w:tr w14:paraId="52F15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437" w:type="dxa"/>
            <w:vMerge w:val="restart"/>
            <w:noWrap w:val="0"/>
            <w:vAlign w:val="center"/>
          </w:tcPr>
          <w:p w14:paraId="206BF625">
            <w:pPr>
              <w:widowControl/>
              <w:spacing w:line="384" w:lineRule="atLeas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  <w:t>乡镇</w:t>
            </w:r>
          </w:p>
        </w:tc>
        <w:tc>
          <w:tcPr>
            <w:tcW w:w="1155" w:type="dxa"/>
            <w:vMerge w:val="restart"/>
            <w:noWrap w:val="0"/>
            <w:vAlign w:val="center"/>
          </w:tcPr>
          <w:p w14:paraId="66840B44">
            <w:pPr>
              <w:widowControl/>
              <w:spacing w:line="384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  <w:t>村委</w:t>
            </w:r>
          </w:p>
        </w:tc>
        <w:tc>
          <w:tcPr>
            <w:tcW w:w="2633" w:type="dxa"/>
            <w:gridSpan w:val="2"/>
            <w:noWrap w:val="0"/>
            <w:vAlign w:val="center"/>
          </w:tcPr>
          <w:p w14:paraId="660F6501">
            <w:pPr>
              <w:widowControl/>
              <w:spacing w:line="384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  <w:t>秸秆异地还田</w:t>
            </w:r>
          </w:p>
        </w:tc>
        <w:tc>
          <w:tcPr>
            <w:tcW w:w="4102" w:type="dxa"/>
            <w:gridSpan w:val="3"/>
            <w:noWrap w:val="0"/>
            <w:vAlign w:val="center"/>
          </w:tcPr>
          <w:p w14:paraId="3668A309">
            <w:pPr>
              <w:widowControl/>
              <w:spacing w:line="384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  <w:t>申请还田奖补情况</w:t>
            </w:r>
          </w:p>
        </w:tc>
      </w:tr>
      <w:tr w14:paraId="754968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7" w:type="dxa"/>
            <w:vMerge w:val="continue"/>
            <w:noWrap w:val="0"/>
            <w:vAlign w:val="top"/>
          </w:tcPr>
          <w:p w14:paraId="10B9BCB1">
            <w:pPr>
              <w:widowControl/>
              <w:spacing w:line="384" w:lineRule="atLeast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155" w:type="dxa"/>
            <w:vMerge w:val="continue"/>
            <w:noWrap w:val="0"/>
            <w:vAlign w:val="center"/>
          </w:tcPr>
          <w:p w14:paraId="5EFFEC01">
            <w:pPr>
              <w:widowControl/>
              <w:spacing w:line="384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27CAA0FC">
            <w:pPr>
              <w:widowControl/>
              <w:spacing w:line="384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  <w:t>秸秆类别</w:t>
            </w:r>
          </w:p>
        </w:tc>
        <w:tc>
          <w:tcPr>
            <w:tcW w:w="1220" w:type="dxa"/>
            <w:noWrap w:val="0"/>
            <w:vAlign w:val="center"/>
          </w:tcPr>
          <w:p w14:paraId="41BFE8E5">
            <w:pPr>
              <w:widowControl/>
              <w:spacing w:line="384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  <w:t>面积</w:t>
            </w:r>
          </w:p>
        </w:tc>
        <w:tc>
          <w:tcPr>
            <w:tcW w:w="1645" w:type="dxa"/>
            <w:noWrap w:val="0"/>
            <w:vAlign w:val="center"/>
          </w:tcPr>
          <w:p w14:paraId="5B89872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  <w:t>还田实施</w:t>
            </w:r>
          </w:p>
          <w:p w14:paraId="3B62064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  <w:t>主体</w:t>
            </w:r>
          </w:p>
        </w:tc>
        <w:tc>
          <w:tcPr>
            <w:tcW w:w="1155" w:type="dxa"/>
            <w:noWrap w:val="0"/>
            <w:vAlign w:val="center"/>
          </w:tcPr>
          <w:p w14:paraId="5F4E105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  <w:t>申请奖补资金</w:t>
            </w:r>
          </w:p>
        </w:tc>
        <w:tc>
          <w:tcPr>
            <w:tcW w:w="1302" w:type="dxa"/>
            <w:noWrap w:val="0"/>
            <w:vAlign w:val="center"/>
          </w:tcPr>
          <w:p w14:paraId="1A36451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  <w:t>奖补</w:t>
            </w:r>
          </w:p>
          <w:p w14:paraId="7786A3B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  <w:t>标准</w:t>
            </w:r>
          </w:p>
        </w:tc>
      </w:tr>
      <w:tr w14:paraId="4DCCF4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9" w:hRule="atLeast"/>
        </w:trPr>
        <w:tc>
          <w:tcPr>
            <w:tcW w:w="1437" w:type="dxa"/>
            <w:noWrap w:val="0"/>
            <w:vAlign w:val="center"/>
          </w:tcPr>
          <w:p w14:paraId="15898E02">
            <w:pPr>
              <w:widowControl/>
              <w:spacing w:line="384" w:lineRule="atLeas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5ECD8762">
            <w:pPr>
              <w:widowControl/>
              <w:spacing w:line="384" w:lineRule="atLeas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35365045">
            <w:pPr>
              <w:widowControl/>
              <w:spacing w:line="384" w:lineRule="atLeas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  <w:t>水稻秸秆</w:t>
            </w:r>
          </w:p>
        </w:tc>
        <w:tc>
          <w:tcPr>
            <w:tcW w:w="1220" w:type="dxa"/>
            <w:noWrap w:val="0"/>
            <w:vAlign w:val="center"/>
          </w:tcPr>
          <w:p w14:paraId="0B456387">
            <w:pPr>
              <w:widowControl/>
              <w:spacing w:line="384" w:lineRule="atLeas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645" w:type="dxa"/>
            <w:noWrap w:val="0"/>
            <w:vAlign w:val="center"/>
          </w:tcPr>
          <w:p w14:paraId="06D1F57B">
            <w:pPr>
              <w:widowControl/>
              <w:spacing w:line="384" w:lineRule="atLeas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63B19F6D">
            <w:pPr>
              <w:widowControl/>
              <w:spacing w:line="384" w:lineRule="atLeas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302" w:type="dxa"/>
            <w:noWrap w:val="0"/>
            <w:vAlign w:val="center"/>
          </w:tcPr>
          <w:p w14:paraId="76CEBE4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  <w:t>80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shd w:val="clear" w:color="auto" w:fill="FFFFFF"/>
              </w:rPr>
              <w:t>元/亩</w:t>
            </w:r>
          </w:p>
        </w:tc>
      </w:tr>
      <w:tr w14:paraId="6C498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9" w:hRule="atLeast"/>
        </w:trPr>
        <w:tc>
          <w:tcPr>
            <w:tcW w:w="1437" w:type="dxa"/>
            <w:noWrap w:val="0"/>
            <w:vAlign w:val="center"/>
          </w:tcPr>
          <w:p w14:paraId="6192D557">
            <w:pPr>
              <w:widowControl/>
              <w:spacing w:line="384" w:lineRule="atLeas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625390F4">
            <w:pPr>
              <w:widowControl/>
              <w:spacing w:line="384" w:lineRule="atLeas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413" w:type="dxa"/>
            <w:noWrap w:val="0"/>
            <w:vAlign w:val="center"/>
          </w:tcPr>
          <w:p w14:paraId="58C612FD">
            <w:pPr>
              <w:widowControl/>
              <w:spacing w:line="384" w:lineRule="atLeas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花生秸秆</w:t>
            </w:r>
          </w:p>
        </w:tc>
        <w:tc>
          <w:tcPr>
            <w:tcW w:w="1220" w:type="dxa"/>
            <w:noWrap w:val="0"/>
            <w:vAlign w:val="center"/>
          </w:tcPr>
          <w:p w14:paraId="720034C6">
            <w:pPr>
              <w:widowControl/>
              <w:spacing w:line="384" w:lineRule="atLeas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645" w:type="dxa"/>
            <w:noWrap w:val="0"/>
            <w:vAlign w:val="center"/>
          </w:tcPr>
          <w:p w14:paraId="55245A9B">
            <w:pPr>
              <w:widowControl/>
              <w:spacing w:line="384" w:lineRule="atLeas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155" w:type="dxa"/>
            <w:noWrap w:val="0"/>
            <w:vAlign w:val="center"/>
          </w:tcPr>
          <w:p w14:paraId="391D5F24">
            <w:pPr>
              <w:widowControl/>
              <w:spacing w:line="384" w:lineRule="atLeas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302" w:type="dxa"/>
            <w:noWrap w:val="0"/>
            <w:vAlign w:val="center"/>
          </w:tcPr>
          <w:p w14:paraId="43F424E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  <w:t>80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shd w:val="clear" w:color="auto" w:fill="FFFFFF"/>
              </w:rPr>
              <w:t>元/亩</w:t>
            </w:r>
          </w:p>
        </w:tc>
      </w:tr>
    </w:tbl>
    <w:p w14:paraId="6415A9ED">
      <w:pPr>
        <w:widowControl/>
        <w:shd w:val="clear" w:color="auto" w:fill="FFFFFF"/>
        <w:spacing w:line="240" w:lineRule="exact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</w:p>
    <w:p w14:paraId="6B7242EC">
      <w:pPr>
        <w:widowControl/>
        <w:spacing w:line="384" w:lineRule="atLeast"/>
        <w:ind w:left="1680" w:hanging="1920" w:hangingChars="6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申报示范点所在乡镇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分管领导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 xml:space="preserve">意见：        （签章）                     </w:t>
      </w:r>
    </w:p>
    <w:p w14:paraId="25EFC33E">
      <w:pPr>
        <w:pStyle w:val="7"/>
        <w:widowControl/>
        <w:spacing w:line="384" w:lineRule="atLeast"/>
        <w:ind w:firstLine="42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 w14:paraId="68022EC9">
      <w:pPr>
        <w:jc w:val="right"/>
      </w:pP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年    月    日</w:t>
      </w:r>
    </w:p>
    <w:sectPr>
      <w:pgSz w:w="11906" w:h="16838"/>
      <w:pgMar w:top="1701" w:right="1531" w:bottom="170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9907E4C"/>
    <w:rsid w:val="4DED4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autoSpaceDE/>
      <w:autoSpaceDN/>
      <w:adjustRightInd/>
      <w:ind w:firstLine="420" w:firstLineChars="200"/>
      <w:jc w:val="both"/>
    </w:pPr>
    <w:rPr>
      <w:rFonts w:ascii="Calibri" w:hAnsi="Calibri" w:cs="Calibri"/>
      <w:kern w:val="2"/>
      <w:sz w:val="21"/>
      <w:szCs w:val="21"/>
    </w:rPr>
  </w:style>
  <w:style w:type="paragraph" w:styleId="3">
    <w:name w:val="Body Text Indent"/>
    <w:basedOn w:val="1"/>
    <w:uiPriority w:val="0"/>
    <w:pPr>
      <w:spacing w:after="120"/>
      <w:ind w:left="420" w:leftChars="200"/>
    </w:pPr>
  </w:style>
  <w:style w:type="paragraph" w:styleId="4">
    <w:name w:val="Body Text"/>
    <w:basedOn w:val="1"/>
    <w:uiPriority w:val="0"/>
    <w:pPr>
      <w:spacing w:before="140"/>
      <w:ind w:left="120"/>
    </w:pPr>
    <w:rPr>
      <w:rFonts w:ascii="仿宋_GB2312" w:hAnsi="仿宋_GB2312" w:eastAsia="仿宋_GB2312"/>
      <w:sz w:val="3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uiPriority w:val="0"/>
    <w:pPr>
      <w:autoSpaceDE/>
      <w:autoSpaceDN/>
      <w:adjustRightInd/>
    </w:pPr>
    <w:rPr>
      <w:rFonts w:ascii="Calibri" w:hAnsi="Calibri"/>
      <w:szCs w:val="20"/>
    </w:rPr>
  </w:style>
  <w:style w:type="character" w:styleId="10">
    <w:name w:val="page number"/>
    <w:basedOn w:val="9"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2024-10-12T00:36:00Z</dcterms:created>
  <dc:creator>Administrator</dc:creator>
  <cp:lastModifiedBy>AiRain</cp:lastModifiedBy>
  <dcterms:modified xsi:type="dcterms:W3CDTF">2025-09-24T01:13:53Z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F71DB774E7304C2FBDBFAA1DE6355C61_12</vt:lpwstr>
  </property>
  <property fmtid="{D5CDD505-2E9C-101B-9397-08002B2CF9AE}" pid="4" name="KSOTemplateDocerSaveRecord">
    <vt:lpwstr>eyJoZGlkIjoiM2UyOTk1MmQ2ZGEwN2U1ZjIwNGY5NDZjODFhYjRmMmEiLCJ1c2VySWQiOiIxMDU4OTMyNjM4In0=</vt:lpwstr>
  </property>
</Properties>
</file>